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12" w:rsidRPr="00CD3D86" w:rsidRDefault="00530800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bookmarkStart w:id="0" w:name="_GoBack"/>
      <w:r w:rsidRPr="00CD3D86">
        <w:rPr>
          <w:rFonts w:ascii="Adobe Arabic" w:hAnsi="Adobe Arabic" w:cs="Adobe Arabic" w:hint="default"/>
          <w:sz w:val="24"/>
          <w:szCs w:val="24"/>
          <w:rtl/>
        </w:rPr>
        <w:t>امنترين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پناهگاه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جهان</w:t>
      </w:r>
    </w:p>
    <w:p w:rsidR="00C52112" w:rsidRPr="00CD3D86" w:rsidRDefault="00530800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CD3D86">
        <w:rPr>
          <w:rFonts w:ascii="Adobe Arabic" w:hAnsi="Adobe Arabic" w:cs="Adobe Arabic" w:hint="default"/>
          <w:sz w:val="24"/>
          <w:szCs w:val="24"/>
          <w:rtl/>
        </w:rPr>
        <w:t>مزامير٩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-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١٢</w:t>
      </w:r>
    </w:p>
    <w:p w:rsidR="00C52112" w:rsidRPr="00CD3D86" w:rsidRDefault="00530800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CD3D86">
        <w:rPr>
          <w:rFonts w:ascii="Adobe Arabic" w:hAnsi="Adobe Arabic" w:cs="Adobe Arabic" w:hint="default"/>
          <w:sz w:val="24"/>
          <w:szCs w:val="24"/>
          <w:rtl/>
        </w:rPr>
        <w:t>اين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مزامير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حقيقت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بزرگى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تعليم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دهد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مطمئن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ترين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امن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ترين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پناهگاهى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جهان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وجود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دارد،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. "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آنانی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که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شناسند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توکل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خواهند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داشت،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زیرا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طالبان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هرگز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ترک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نکرده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." (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آيه١٠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هنگاميكه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اين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آيه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تفكر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كنم،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ياد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مسيح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افتم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سوى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پدر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ترك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شد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روى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صليب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فرياد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زد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"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من،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من،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چرا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ترك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كرده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اى؟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" (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متى٢٧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٤٦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دقت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كرده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ايد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تنها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كسى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بحال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ترك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كرده،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پسر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خويش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باشد؟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"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که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پسر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دریغ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نداشت،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بلکه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جمیع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تسلیم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نمود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." (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روميان٨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٣٢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دليل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اينكه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پسر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عوض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ترك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كرد،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توانيم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مطمئن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باشيم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هرگز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ترك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نخواهد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كرد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پسر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دوست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دارد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گويد،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"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چون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عوض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انسانها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مردى،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هرگز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انسانها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ترك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نخواهم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كرد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." (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عبرانيان١٣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٥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آخرين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جمله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مسيح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انجيل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متى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اين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بود،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"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اینک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هر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روزه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انقضای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عالم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همراه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شما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باشم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.</w:t>
      </w:r>
      <w:r w:rsidRPr="00CD3D86">
        <w:rPr>
          <w:rFonts w:ascii="Adobe Arabic" w:hAnsi="Adobe Arabic" w:cs="Adobe Arabic" w:hint="default"/>
          <w:sz w:val="24"/>
          <w:szCs w:val="24"/>
          <w:lang w:val="it-IT"/>
        </w:rPr>
        <w:t>»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" (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متى٢٨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٢٠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</w:p>
    <w:p w:rsidR="00C52112" w:rsidRPr="00CD3D86" w:rsidRDefault="00530800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CD3D86">
        <w:rPr>
          <w:rFonts w:ascii="Adobe Arabic" w:hAnsi="Adobe Arabic" w:cs="Adobe Arabic" w:hint="default"/>
          <w:sz w:val="24"/>
          <w:szCs w:val="24"/>
          <w:rtl/>
        </w:rPr>
        <w:t>مطمئن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ترين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مكان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جهان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اراده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يافت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شود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امن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ترين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پناهگاه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جهان،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وقتى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دانيم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شناسيم،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توانيم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ماهيت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نيز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بدانيم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ألقاب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خداوند،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ماهيت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منعكس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ذات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كارهايى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تواند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انجام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دهد،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ياد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دهد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عنوان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مثال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يهوه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يعنى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خدايى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ديگران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عهد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بندد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است،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يعنى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خدايى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همه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چيز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سلطه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دارد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يعنى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يهوه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نجات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دهنده،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خدايى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انسان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جهنم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نجات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دهد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هر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لقب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بركتى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ماست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اشتياق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اطمينان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دهد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</w:p>
    <w:p w:rsidR="00C52112" w:rsidRPr="00CD3D86" w:rsidRDefault="00530800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CD3D86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دانيد؟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هرچقدر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بيشتر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بدانيد،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بيشتر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توانيد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توكل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كنيد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هر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چقدر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بيشتر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توكل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كنيد،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بيشتر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ماهيت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آشنايى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پيدا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خواهيد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كرد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اين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زندگى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شما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اطمينان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خواهد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بخشيد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ديگر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نگران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آينده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نباشيد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.</w:t>
      </w:r>
    </w:p>
    <w:p w:rsidR="00C52112" w:rsidRPr="00CD3D86" w:rsidRDefault="00530800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CD3D86">
        <w:rPr>
          <w:rFonts w:ascii="Adobe Arabic" w:hAnsi="Adobe Arabic" w:cs="Adobe Arabic" w:hint="default"/>
          <w:sz w:val="24"/>
          <w:szCs w:val="24"/>
          <w:rtl/>
        </w:rPr>
        <w:t>يكى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بهترين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بركات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مسيحيت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اينست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رابطه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مستقيم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لذت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بريم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توكل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كردن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نياز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جستجو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كردن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دارد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. (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اشعيا٥٥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٦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امروز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جستجو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كنيد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بيشتر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درباره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ياد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بگيريد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بهتر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شناخته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توكل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كنيد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</w:p>
    <w:p w:rsidR="00C52112" w:rsidRPr="00CD3D86" w:rsidRDefault="00530800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نجات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بخشد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. "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زیرا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هرکه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بخواند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نجات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خواهد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یافت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."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روميان١٠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١٣</w:t>
      </w:r>
    </w:p>
    <w:p w:rsidR="00C52112" w:rsidRPr="00CD3D86" w:rsidRDefault="00530800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CD3D86">
        <w:rPr>
          <w:rFonts w:ascii="Adobe Arabic" w:hAnsi="Adobe Arabic" w:cs="Adobe Arabic" w:hint="default"/>
          <w:sz w:val="24"/>
          <w:szCs w:val="24"/>
          <w:rtl/>
        </w:rPr>
        <w:t>خدايا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شكر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كنم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عظيم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امنترين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پناهگاه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ماست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كمكم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كن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زمانهاى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تنگى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پناه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برم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توكل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كنم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بتوانم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نجات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يابم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همه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دعا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ها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نجات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دهنده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طلبم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CD3D86">
        <w:rPr>
          <w:rFonts w:ascii="Adobe Arabic" w:hAnsi="Adobe Arabic" w:cs="Adobe Arabic" w:hint="default"/>
          <w:sz w:val="24"/>
          <w:szCs w:val="24"/>
          <w:rtl/>
        </w:rPr>
        <w:t>آمين</w:t>
      </w:r>
      <w:bookmarkEnd w:id="0"/>
    </w:p>
    <w:sectPr w:rsidR="00C52112" w:rsidRPr="00CD3D8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00" w:rsidRDefault="00530800">
      <w:r>
        <w:separator/>
      </w:r>
    </w:p>
  </w:endnote>
  <w:endnote w:type="continuationSeparator" w:id="0">
    <w:p w:rsidR="00530800" w:rsidRDefault="0053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12" w:rsidRDefault="00C521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00" w:rsidRDefault="00530800">
      <w:r>
        <w:separator/>
      </w:r>
    </w:p>
  </w:footnote>
  <w:footnote w:type="continuationSeparator" w:id="0">
    <w:p w:rsidR="00530800" w:rsidRDefault="00530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12" w:rsidRDefault="00C521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112"/>
    <w:rsid w:val="00530800"/>
    <w:rsid w:val="00C52112"/>
    <w:rsid w:val="00C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dcterms:created xsi:type="dcterms:W3CDTF">2016-06-09T01:23:00Z</dcterms:created>
  <dcterms:modified xsi:type="dcterms:W3CDTF">2016-06-09T01:23:00Z</dcterms:modified>
</cp:coreProperties>
</file>