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AB1" w:rsidRPr="00B66D5A" w:rsidRDefault="0075533D">
      <w:pPr>
        <w:pStyle w:val="Body"/>
        <w:rPr>
          <w:rFonts w:ascii="Adobe Arabic" w:hAnsi="Adobe Arabic" w:cs="B Mitra" w:hint="default"/>
          <w:sz w:val="24"/>
          <w:szCs w:val="24"/>
          <w:rtl/>
        </w:rPr>
      </w:pPr>
      <w:bookmarkStart w:id="0" w:name="_GoBack"/>
      <w:r w:rsidRPr="00B66D5A">
        <w:rPr>
          <w:rFonts w:ascii="Adobe Arabic" w:hAnsi="Adobe Arabic" w:cs="B Mitra" w:hint="default"/>
          <w:sz w:val="24"/>
          <w:szCs w:val="24"/>
          <w:rtl/>
        </w:rPr>
        <w:t>ملاقات با خدا هنگام بامدادان</w:t>
      </w:r>
    </w:p>
    <w:bookmarkEnd w:id="0"/>
    <w:p w:rsidR="00D61AB1" w:rsidRPr="00B66D5A" w:rsidRDefault="0075533D">
      <w:pPr>
        <w:pStyle w:val="Body"/>
        <w:rPr>
          <w:rFonts w:ascii="Adobe Arabic" w:hAnsi="Adobe Arabic" w:cs="B Mitra" w:hint="default"/>
          <w:sz w:val="24"/>
          <w:szCs w:val="24"/>
          <w:rtl/>
        </w:rPr>
      </w:pPr>
      <w:r w:rsidRPr="00B66D5A">
        <w:rPr>
          <w:rFonts w:ascii="Adobe Arabic" w:hAnsi="Adobe Arabic" w:cs="B Mitra" w:hint="default"/>
          <w:sz w:val="24"/>
          <w:szCs w:val="24"/>
          <w:rtl/>
        </w:rPr>
        <w:t>مزامير٥: ١-١٢</w:t>
      </w:r>
    </w:p>
    <w:p w:rsidR="00D61AB1" w:rsidRPr="00B66D5A" w:rsidRDefault="0075533D">
      <w:pPr>
        <w:pStyle w:val="Body"/>
        <w:rPr>
          <w:rFonts w:ascii="Adobe Arabic" w:hAnsi="Adobe Arabic" w:cs="B Mitra" w:hint="default"/>
          <w:sz w:val="24"/>
          <w:szCs w:val="24"/>
          <w:rtl/>
        </w:rPr>
      </w:pPr>
      <w:r w:rsidRPr="00B66D5A">
        <w:rPr>
          <w:rFonts w:ascii="Adobe Arabic" w:hAnsi="Adobe Arabic" w:cs="B Mitra" w:hint="default"/>
          <w:sz w:val="24"/>
          <w:szCs w:val="24"/>
          <w:rtl/>
        </w:rPr>
        <w:t>اگر بخواهيم روز خوبى را آغاز كنيم، نياز داريم كه اول صبح را در دعا و رازگاهان با خدا ملاقات كنيم. عيسى مسيح هر روز صبح كه از خواب بيدار مى شد با دعا و نيايش روز خود را آغاز مى كرد ( مرقس١: ٣٥). داود نبى در آيه ٣ چنين مى گويد، "ای خداوند صبحگاهان آواز مرا</w:t>
      </w:r>
      <w:r w:rsidR="00B66D5A">
        <w:rPr>
          <w:rFonts w:ascii="Adobe Arabic" w:hAnsi="Adobe Arabic" w:cs="B Mitra" w:hint="default"/>
          <w:sz w:val="24"/>
          <w:szCs w:val="24"/>
          <w:lang w:val="en-AU"/>
        </w:rPr>
        <w:t xml:space="preserve"> </w:t>
      </w:r>
      <w:r w:rsidRPr="00B66D5A">
        <w:rPr>
          <w:rFonts w:ascii="Adobe Arabic" w:hAnsi="Adobe Arabic" w:cs="B Mitra" w:hint="default"/>
          <w:sz w:val="24"/>
          <w:szCs w:val="24"/>
          <w:rtl/>
        </w:rPr>
        <w:t>خواهی شنید؛ بامدادان (دعای خود را) نزد تو آراسته می‌کنم و انتظار می‌کشم."</w:t>
      </w:r>
    </w:p>
    <w:p w:rsidR="00D61AB1" w:rsidRPr="00B66D5A" w:rsidRDefault="0075533D">
      <w:pPr>
        <w:pStyle w:val="Body"/>
        <w:rPr>
          <w:rFonts w:ascii="Adobe Arabic" w:hAnsi="Adobe Arabic" w:cs="B Mitra" w:hint="default"/>
          <w:sz w:val="24"/>
          <w:szCs w:val="24"/>
          <w:rtl/>
        </w:rPr>
      </w:pPr>
      <w:r w:rsidRPr="00B66D5A">
        <w:rPr>
          <w:rFonts w:ascii="Adobe Arabic" w:hAnsi="Adobe Arabic" w:cs="B Mitra" w:hint="default"/>
          <w:sz w:val="24"/>
          <w:szCs w:val="24"/>
          <w:rtl/>
        </w:rPr>
        <w:t xml:space="preserve">ملاقات با خدا بستگى به ساعت و زمان ندارد بلكه بستگى به ملاقات خدا در دل دارد. آيا خدا اول صبح دعاى شما را مى شنود. اگر او در شروع روزتان به شما نظر افكند، آيا شما را به عنوان كاهن مى بيند كه براى قربانى و شكرگزارى آماده باشد؟ واژه آراستن در آيه ٣ يعنى"  ترتيب دادن" كه براى كاهن استفاده مى شد كه صبحگاهان قربانى خود را آراسته و ترتيب مى داد تا براى خداوند بگذراند. </w:t>
      </w:r>
    </w:p>
    <w:p w:rsidR="00D61AB1" w:rsidRPr="00B66D5A" w:rsidRDefault="00B66D5A" w:rsidP="00B66D5A">
      <w:pPr>
        <w:pStyle w:val="Body"/>
        <w:rPr>
          <w:rFonts w:ascii="Adobe Arabic" w:hAnsi="Adobe Arabic" w:cs="B Mitra" w:hint="default"/>
          <w:sz w:val="24"/>
          <w:szCs w:val="24"/>
          <w:rtl/>
        </w:rPr>
      </w:pPr>
      <w:r>
        <w:rPr>
          <w:rFonts w:ascii="Adobe Arabic" w:hAnsi="Adobe Arabic" w:cs="B Mitra" w:hint="default"/>
          <w:sz w:val="24"/>
          <w:szCs w:val="24"/>
          <w:rtl/>
        </w:rPr>
        <w:t>وقتى كه ب</w:t>
      </w:r>
      <w:r>
        <w:rPr>
          <w:rFonts w:ascii="Adobe Arabic" w:hAnsi="Adobe Arabic" w:cs="B Mitra"/>
          <w:sz w:val="24"/>
          <w:szCs w:val="24"/>
          <w:rtl/>
        </w:rPr>
        <w:t>ا</w:t>
      </w:r>
      <w:r w:rsidR="0075533D" w:rsidRPr="00B66D5A">
        <w:rPr>
          <w:rFonts w:ascii="Adobe Arabic" w:hAnsi="Adobe Arabic" w:cs="B Mitra" w:hint="default"/>
          <w:sz w:val="24"/>
          <w:szCs w:val="24"/>
          <w:rtl/>
        </w:rPr>
        <w:t>مدادان از خواب بر مى خيزيد به خاطر داشته باشيد كه شما يكى از كاهنان خداوند هستيد. اما چگونه كاهن مى شويم؟ كلام خدا مى فرمايد كه با ايمان به عيسى مسيح و دريافت نجات او، ما كاهنان خدا مى شويم. "و از عیسی مسیح که شاهد امین و نخست زاده از مردگان و رئیس پادشاهان جهان است. مر او را که ما را محبت می‌نماید و ما را از گناهان ما به خون خود شست، و ما را نزد خدا و پدر خود پادشاهان و کهنه ساخت، او را جلال و توانایی باد تا ابدالاباد. آمین. " مكاشفه١: ٥-٦</w:t>
      </w:r>
    </w:p>
    <w:p w:rsidR="00D61AB1" w:rsidRPr="00B66D5A" w:rsidRDefault="0075533D">
      <w:pPr>
        <w:pStyle w:val="Body"/>
        <w:rPr>
          <w:rFonts w:ascii="Adobe Arabic" w:hAnsi="Adobe Arabic" w:cs="B Mitra" w:hint="default"/>
          <w:sz w:val="24"/>
          <w:szCs w:val="24"/>
          <w:rtl/>
        </w:rPr>
      </w:pPr>
      <w:r w:rsidRPr="00B66D5A">
        <w:rPr>
          <w:rFonts w:ascii="Adobe Arabic" w:hAnsi="Adobe Arabic" w:cs="B Mitra" w:hint="default"/>
          <w:sz w:val="24"/>
          <w:szCs w:val="24"/>
          <w:rtl/>
        </w:rPr>
        <w:t xml:space="preserve">شما يكى از كاهنان خدا هستيد و هر جايى كه باشيد آنجا معبد خداست زيرا كه بدن شما معبد خداست. </w:t>
      </w:r>
    </w:p>
    <w:p w:rsidR="00D61AB1" w:rsidRPr="00B66D5A" w:rsidRDefault="0075533D">
      <w:pPr>
        <w:pStyle w:val="Body"/>
        <w:rPr>
          <w:rFonts w:ascii="Adobe Arabic" w:hAnsi="Adobe Arabic" w:cs="B Mitra" w:hint="default"/>
          <w:sz w:val="24"/>
          <w:szCs w:val="24"/>
          <w:rtl/>
        </w:rPr>
      </w:pPr>
      <w:r w:rsidRPr="00B66D5A">
        <w:rPr>
          <w:rFonts w:ascii="Adobe Arabic" w:hAnsi="Adobe Arabic" w:cs="B Mitra" w:hint="default"/>
          <w:sz w:val="24"/>
          <w:szCs w:val="24"/>
          <w:rtl/>
        </w:rPr>
        <w:t>اولين كارى كه ما اول صبح انجام مى دهيم، همان كارى است كه كاهن در عهد عتيق انجام مى داد. او قربانيهاى سوختنى را در مذبح مى گذاشت تا تقديم خداوند كند. قربانى سوختنى نمادى از وقف كردن خويشتن به خداست. اگر در پى آغاز روز خوب هستيد، تمامى وجود خود را به عنوان قربانى زنده وقف و تقديم خداوند كنيد كه عبادت مقبول شما اينست. (روميان١٢: ١). روز خوب هنگام بامدادان در كنار مذبح شروع مى شود .</w:t>
      </w:r>
    </w:p>
    <w:p w:rsidR="00D61AB1" w:rsidRPr="00B66D5A" w:rsidRDefault="0075533D">
      <w:pPr>
        <w:pStyle w:val="Body"/>
        <w:rPr>
          <w:rFonts w:ascii="Adobe Arabic" w:hAnsi="Adobe Arabic" w:cs="B Mitra" w:hint="default"/>
          <w:sz w:val="24"/>
          <w:szCs w:val="24"/>
          <w:rtl/>
        </w:rPr>
      </w:pPr>
      <w:r w:rsidRPr="00B66D5A">
        <w:rPr>
          <w:rFonts w:ascii="Adobe Arabic" w:hAnsi="Adobe Arabic" w:cs="B Mitra" w:hint="default"/>
          <w:sz w:val="24"/>
          <w:szCs w:val="24"/>
          <w:rtl/>
        </w:rPr>
        <w:t>آيا روزتان با خدا شروع مى شود؟ اگر چنين نيست، تصميم بگيريد كه از اين به بعد روز خود را با وقف كردن خويشتن به عنوان قربانى زنده به خداوند، آغاز كنيد و از او بخواهيد كه شما را در انجام كارها و گرفتن تصميمات درست هدايت كند. خداوند مى خواهد زندگى شما را در دست بگيرد و شما را هدايت كند. بنابراين هر روز را هديه اى از طرف خداوند بدانيد و از آن هديه به خوبى امانتدارى كنيد تا در راههاى بيهوده و باطل تلف نشود. هر بامدادان با او ملاقات كنيد و روز خود را با او آغاز كنيد.</w:t>
      </w:r>
    </w:p>
    <w:p w:rsidR="00D61AB1" w:rsidRPr="00B66D5A" w:rsidRDefault="0075533D">
      <w:pPr>
        <w:pStyle w:val="Body"/>
        <w:rPr>
          <w:rFonts w:ascii="Adobe Arabic" w:hAnsi="Adobe Arabic" w:cs="B Mitra" w:hint="default"/>
          <w:sz w:val="24"/>
          <w:szCs w:val="24"/>
          <w:rtl/>
        </w:rPr>
      </w:pPr>
      <w:r w:rsidRPr="00B66D5A">
        <w:rPr>
          <w:rFonts w:ascii="Adobe Arabic" w:hAnsi="Adobe Arabic" w:cs="B Mitra" w:hint="default"/>
          <w:sz w:val="24"/>
          <w:szCs w:val="24"/>
          <w:rtl/>
        </w:rPr>
        <w:t>خدايا اعتراف مى كنم كه كوتاهى كردم كه هر بامدادان با تو ملاقات كنم. از امروز تصميم مى گيرم كه هر روز بيام به سراغ تو و با تو از طريق كلامت ملاقات كنم تا براى شروع روز تازه مرا هدايت كنى. تمامى وجود خود را تقديم تو مى كنم. آمين</w:t>
      </w:r>
    </w:p>
    <w:sectPr w:rsidR="00D61AB1" w:rsidRPr="00B66D5A">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A68" w:rsidRDefault="002B3A68">
      <w:r>
        <w:separator/>
      </w:r>
    </w:p>
  </w:endnote>
  <w:endnote w:type="continuationSeparator" w:id="0">
    <w:p w:rsidR="002B3A68" w:rsidRDefault="002B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Arabic">
    <w:panose1 w:val="00000000000000000000"/>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B1" w:rsidRDefault="00D61A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A68" w:rsidRDefault="002B3A68">
      <w:r>
        <w:separator/>
      </w:r>
    </w:p>
  </w:footnote>
  <w:footnote w:type="continuationSeparator" w:id="0">
    <w:p w:rsidR="002B3A68" w:rsidRDefault="002B3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B1" w:rsidRDefault="00D61AB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61AB1"/>
    <w:rsid w:val="00056129"/>
    <w:rsid w:val="002B3A68"/>
    <w:rsid w:val="006F14B2"/>
    <w:rsid w:val="0075533D"/>
    <w:rsid w:val="00B66D5A"/>
    <w:rsid w:val="00D61AB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cp:lastModifiedBy>
  <cp:revision>5</cp:revision>
  <dcterms:created xsi:type="dcterms:W3CDTF">2016-06-09T01:08:00Z</dcterms:created>
  <dcterms:modified xsi:type="dcterms:W3CDTF">2016-06-13T07:16:00Z</dcterms:modified>
</cp:coreProperties>
</file>