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85" w:rsidRDefault="004D68F9" w:rsidP="001A4E2B">
      <w:pPr>
        <w:pStyle w:val="Body"/>
        <w:jc w:val="center"/>
        <w:rPr>
          <w:rFonts w:ascii="Arial" w:hAnsi="Arial" w:cs="Arial" w:hint="default"/>
          <w:b/>
          <w:bCs/>
          <w:sz w:val="24"/>
          <w:szCs w:val="24"/>
          <w:lang w:val="en-AU"/>
        </w:rPr>
      </w:pPr>
      <w:r w:rsidRPr="001A4E2B">
        <w:rPr>
          <w:rFonts w:ascii="Arial" w:hAnsi="Arial" w:cs="Arial" w:hint="default"/>
          <w:b/>
          <w:bCs/>
          <w:sz w:val="24"/>
          <w:szCs w:val="24"/>
          <w:rtl/>
        </w:rPr>
        <w:t>خدمت به خالق يا مخلوق؟</w:t>
      </w:r>
    </w:p>
    <w:p w:rsidR="002B4C9D" w:rsidRPr="002B4C9D" w:rsidRDefault="002B4C9D" w:rsidP="001A4E2B">
      <w:pPr>
        <w:pStyle w:val="Body"/>
        <w:jc w:val="center"/>
        <w:rPr>
          <w:rFonts w:ascii="Arial" w:hAnsi="Arial" w:cs="Arial" w:hint="default"/>
          <w:b/>
          <w:bCs/>
          <w:sz w:val="24"/>
          <w:szCs w:val="24"/>
          <w:rtl/>
          <w:lang w:val="en-AU"/>
        </w:rPr>
      </w:pPr>
    </w:p>
    <w:p w:rsidR="00E65B85" w:rsidRPr="001A4E2B" w:rsidRDefault="004D68F9" w:rsidP="001A4E2B">
      <w:pPr>
        <w:pStyle w:val="Body"/>
        <w:jc w:val="both"/>
        <w:rPr>
          <w:rFonts w:ascii="Arial" w:hAnsi="Arial" w:cs="Arial" w:hint="default"/>
          <w:sz w:val="24"/>
          <w:szCs w:val="24"/>
          <w:rtl/>
        </w:rPr>
      </w:pPr>
      <w:r w:rsidRPr="001A4E2B">
        <w:rPr>
          <w:rFonts w:ascii="Arial" w:hAnsi="Arial" w:cs="Arial" w:hint="default"/>
          <w:sz w:val="24"/>
          <w:szCs w:val="24"/>
          <w:rtl/>
        </w:rPr>
        <w:t>"که ایشان حق خدا را به دروغ مبدل کردند وعبادت و خدمت نمودند مخلوق را به عوض خالقی که تا ابدالاباد متبارک است. آمین. " روميان١: ٢٥</w:t>
      </w:r>
    </w:p>
    <w:p w:rsidR="00E65B85" w:rsidRPr="001A4E2B" w:rsidRDefault="004D68F9" w:rsidP="001A4E2B">
      <w:pPr>
        <w:pStyle w:val="Body"/>
        <w:jc w:val="both"/>
        <w:rPr>
          <w:rFonts w:ascii="Arial" w:hAnsi="Arial" w:cs="Arial" w:hint="default"/>
          <w:sz w:val="24"/>
          <w:szCs w:val="24"/>
          <w:rtl/>
        </w:rPr>
      </w:pPr>
      <w:r w:rsidRPr="001A4E2B">
        <w:rPr>
          <w:rFonts w:ascii="Arial" w:hAnsi="Arial" w:cs="Arial" w:hint="default"/>
          <w:sz w:val="24"/>
          <w:szCs w:val="24"/>
          <w:rtl/>
        </w:rPr>
        <w:t>امروز در بسيارى از كشورها شاهد هستيم كه مردم، مخلوقات را در عوض خالق خدمت مى كنند. مخلوقاتى مانند، گاو ، فيل، موش، و حتى انسان. خداوند تمامى مخلوقات را براى رفاه ما ارزان</w:t>
      </w:r>
      <w:bookmarkStart w:id="0" w:name="_GoBack"/>
      <w:bookmarkEnd w:id="0"/>
      <w:r w:rsidRPr="001A4E2B">
        <w:rPr>
          <w:rFonts w:ascii="Arial" w:hAnsi="Arial" w:cs="Arial" w:hint="default"/>
          <w:sz w:val="24"/>
          <w:szCs w:val="24"/>
          <w:rtl/>
        </w:rPr>
        <w:t xml:space="preserve">ى داشته تا بتوانيم از آنها استفاده كنيم و شكرگذار او باشيم. "او که پسر خود را دریغ نداشت، بلکه او را در راه جمیع ما تسلیم نمود، چگونه با وی همه‌ چیز را به ما نخواهد بخشید؟" (روميان٨: ٣٢). براستى كه خداوند همه چيزهايى كه در زندگى خود نياز داريم، به ما مى بخشد. </w:t>
      </w:r>
    </w:p>
    <w:p w:rsidR="00E65B85" w:rsidRPr="001A4E2B" w:rsidRDefault="004D68F9" w:rsidP="001A4E2B">
      <w:pPr>
        <w:pStyle w:val="Body"/>
        <w:jc w:val="both"/>
        <w:rPr>
          <w:rFonts w:ascii="Arial" w:hAnsi="Arial" w:cs="Arial" w:hint="default"/>
          <w:sz w:val="24"/>
          <w:szCs w:val="24"/>
          <w:rtl/>
        </w:rPr>
      </w:pPr>
      <w:r w:rsidRPr="001A4E2B">
        <w:rPr>
          <w:rFonts w:ascii="Arial" w:hAnsi="Arial" w:cs="Arial" w:hint="default"/>
          <w:sz w:val="24"/>
          <w:szCs w:val="24"/>
          <w:rtl/>
        </w:rPr>
        <w:t xml:space="preserve"> اما چيزهاى مادى دنيا نيز شامل مخلوقات خدا مى شود، به دليل اينكه مصالح أوليه همه چيز از آفرينش و مخلوقات خداوند بدست مى آيد.  ما انسانها گهگاهى طمع كرده چيزهاى مادى زياد و گرانقيمت را كه ضرورى هم نيستند، طلب مى كنيم، چيزهايى مانند گوشى موبايل گرانقيمت، ماشين مدل بالا، تبلت، كامپيوتر، لباسهاى به مد روز و غيره كه داشتن آنها باعث رفاه ما نيز است. اما اين چيزها خيلى مواقع تمام دل و افكار ما را مى گيرد و براى بدست آوردنشان سخت كار مى كنيم و هنگاميكه بدست مى آوريم وقت خود را با آنها سپرى مى كنيم و خود را با آنها مشغول مى سازيم. اين كار در واقع به بت پرستى تبديل مى گردد، كلام خدا مى گويد</w:t>
      </w:r>
      <w:r w:rsidRPr="001A4E2B">
        <w:rPr>
          <w:rFonts w:ascii="Arial" w:hAnsi="Arial" w:cs="Arial" w:hint="default"/>
          <w:sz w:val="24"/>
          <w:szCs w:val="24"/>
          <w:lang w:val="en-US"/>
        </w:rPr>
        <w:t xml:space="preserve"> </w:t>
      </w:r>
      <w:r w:rsidRPr="001A4E2B">
        <w:rPr>
          <w:rFonts w:ascii="Arial" w:hAnsi="Arial" w:cs="Arial" w:hint="default"/>
          <w:sz w:val="24"/>
          <w:szCs w:val="24"/>
          <w:rtl/>
        </w:rPr>
        <w:t xml:space="preserve">كه هرگونه طمع بت پرستى است (كولسيان٣: ٥). بنابراين مخلوقات خدا چشمان ما را مى گيرد و هر روزه به آنها خدمت مى كنيم. </w:t>
      </w:r>
    </w:p>
    <w:p w:rsidR="00E65B85" w:rsidRPr="001A4E2B" w:rsidRDefault="004D68F9" w:rsidP="001A4E2B">
      <w:pPr>
        <w:pStyle w:val="Body"/>
        <w:jc w:val="both"/>
        <w:rPr>
          <w:rFonts w:ascii="Arial" w:hAnsi="Arial" w:cs="Arial" w:hint="default"/>
          <w:sz w:val="24"/>
          <w:szCs w:val="24"/>
          <w:rtl/>
        </w:rPr>
      </w:pPr>
      <w:r w:rsidRPr="001A4E2B">
        <w:rPr>
          <w:rFonts w:ascii="Arial" w:hAnsi="Arial" w:cs="Arial" w:hint="default"/>
          <w:sz w:val="24"/>
          <w:szCs w:val="24"/>
          <w:rtl/>
        </w:rPr>
        <w:t>خداوند هنگام آفرينش انسان روح خود را در آنها دميد تا آنها بتوانند شناختى از خدا داشته  و با او در ارتباط باشند و تمامى افكارشان ارتباط با خدا باشد. اما شيطان اين ارتباط با خدا را از طريق چيزهاى مادى و فانى دنيا از ما مى گيرد. "تا شیطان بر ما برتری نیابد، زیرا که از مکاید او بی خبر نیستیم. "( دوم قرنتيان٢: ١١). مكايد يعنى ابزار و وسيله، بنابراين شيطان ابزار و وسيله هايى دارد كه بر عليه انسان بكار مى برد. او از ابزارهاى مختلفى استفاده مى كند تا ما را از خداوند و ارتباط با او جدا سازد. چيزهاى مادى دنيا يكى از هزاران ابزارى است كه شيطان استفاده مى كند تا ما را وادار كند كه آن ابزار را اول خدمت كنيم و خداوند در پله هاى پايين تَر قرار گيرد. بنابراين خداوند از أولويت زندگى ما نزول مى كند و در وحله هاى پايين تَر زندگى قرار مى گيرد. خداوند وعده داده است كه اگر او را در اولويت قرار دهيم و او را حاكم زندگى خود قرار دهيم همه چيزهاى مادى و ضرورى زندگى را براى ما مزيد و فراهم خواهد كرد.  "لیکن اول ملکوت خدا و عدالت او را بطلبید که این همه برای شما مزید خواهد شد. پس در اندیشه فردا مباشید زیرا فردا اندیشه خود را خواهد کرد. بدی امروز برای امروز کافی است." (متى ٦: ٣٣-٣٤).</w:t>
      </w:r>
    </w:p>
    <w:p w:rsidR="00E65B85" w:rsidRPr="001A4E2B" w:rsidRDefault="004D68F9" w:rsidP="001A4E2B">
      <w:pPr>
        <w:pStyle w:val="Body"/>
        <w:jc w:val="both"/>
        <w:rPr>
          <w:rFonts w:ascii="Arial" w:hAnsi="Arial" w:cs="Arial" w:hint="default"/>
          <w:sz w:val="24"/>
          <w:szCs w:val="24"/>
          <w:rtl/>
        </w:rPr>
      </w:pPr>
      <w:r w:rsidRPr="001A4E2B">
        <w:rPr>
          <w:rFonts w:ascii="Arial" w:hAnsi="Arial" w:cs="Arial" w:hint="default"/>
          <w:sz w:val="24"/>
          <w:szCs w:val="24"/>
          <w:rtl/>
        </w:rPr>
        <w:t>خدايا تو را شكر و سپاس مى گويم براى مخلوقاتى كه آفريدى. تو را شكر مى كنم كه همه چيزهاى ضرورى زندگى را برايم مهيا كرده اى. مرا ببخش هنگاميكه به مخلوقات و چيزهاى مادى دل مى بندم، و كمكم كن تا هميشه تو را در اولويت زندگى خود قرار دهم و تو را خدمت كنم. در نام عيسى مسيح آمين.</w:t>
      </w:r>
    </w:p>
    <w:sectPr w:rsidR="00E65B85" w:rsidRPr="001A4E2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208" w:rsidRDefault="00421208">
      <w:r>
        <w:separator/>
      </w:r>
    </w:p>
  </w:endnote>
  <w:endnote w:type="continuationSeparator" w:id="0">
    <w:p w:rsidR="00421208" w:rsidRDefault="0042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E65B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208" w:rsidRDefault="00421208">
      <w:r>
        <w:separator/>
      </w:r>
    </w:p>
  </w:footnote>
  <w:footnote w:type="continuationSeparator" w:id="0">
    <w:p w:rsidR="00421208" w:rsidRDefault="0042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E65B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5B85"/>
    <w:rsid w:val="001A4E2B"/>
    <w:rsid w:val="002B4C9D"/>
    <w:rsid w:val="00421208"/>
    <w:rsid w:val="004D68F9"/>
    <w:rsid w:val="00E65B8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cp:lastPrinted>2016-01-06T07:03:00Z</cp:lastPrinted>
  <dcterms:created xsi:type="dcterms:W3CDTF">2016-01-05T08:24:00Z</dcterms:created>
  <dcterms:modified xsi:type="dcterms:W3CDTF">2016-01-06T07:03:00Z</dcterms:modified>
</cp:coreProperties>
</file>